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58C" w:rsidRDefault="0037558C">
      <w:pPr>
        <w:rPr>
          <w:rFonts w:ascii="Times New Roman" w:hAnsi="Times New Roman" w:cs="Times New Roman"/>
          <w:sz w:val="24"/>
          <w:szCs w:val="24"/>
        </w:rPr>
      </w:pPr>
    </w:p>
    <w:p w:rsidR="0037558C" w:rsidRDefault="0037558C">
      <w:pPr>
        <w:rPr>
          <w:rFonts w:ascii="Times New Roman" w:hAnsi="Times New Roman" w:cs="Times New Roman"/>
          <w:sz w:val="24"/>
          <w:szCs w:val="24"/>
        </w:rPr>
      </w:pPr>
    </w:p>
    <w:p w:rsidR="0037558C" w:rsidRDefault="0037558C">
      <w:pPr>
        <w:rPr>
          <w:rFonts w:ascii="Times New Roman" w:hAnsi="Times New Roman" w:cs="Times New Roman"/>
          <w:sz w:val="24"/>
          <w:szCs w:val="24"/>
        </w:rPr>
      </w:pPr>
    </w:p>
    <w:p w:rsidR="0037558C" w:rsidRDefault="0037558C">
      <w:pPr>
        <w:rPr>
          <w:rFonts w:ascii="Times New Roman" w:hAnsi="Times New Roman" w:cs="Times New Roman"/>
          <w:sz w:val="24"/>
          <w:szCs w:val="24"/>
        </w:rPr>
      </w:pPr>
    </w:p>
    <w:p w:rsidR="0037558C" w:rsidRDefault="0037558C">
      <w:pPr>
        <w:rPr>
          <w:rFonts w:ascii="Times New Roman" w:hAnsi="Times New Roman" w:cs="Times New Roman"/>
          <w:sz w:val="24"/>
          <w:szCs w:val="24"/>
        </w:rPr>
      </w:pPr>
    </w:p>
    <w:p w:rsidR="0037558C" w:rsidRDefault="0037558C">
      <w:pPr>
        <w:rPr>
          <w:rFonts w:ascii="Times New Roman" w:hAnsi="Times New Roman" w:cs="Times New Roman"/>
          <w:sz w:val="24"/>
          <w:szCs w:val="24"/>
        </w:rPr>
      </w:pPr>
    </w:p>
    <w:p w:rsidR="0037558C" w:rsidRDefault="004B21BC">
      <w:pPr>
        <w:rPr>
          <w:rFonts w:ascii="Times New Roman" w:hAnsi="Times New Roman" w:cs="Times New Roman"/>
          <w:sz w:val="24"/>
          <w:szCs w:val="24"/>
        </w:rPr>
      </w:pPr>
      <w:r>
        <w:rPr>
          <w:rFonts w:ascii="Times New Roman" w:hAnsi="Times New Roman" w:cs="Times New Roman"/>
          <w:sz w:val="24"/>
          <w:szCs w:val="24"/>
        </w:rPr>
        <w:t>“</w:t>
      </w:r>
      <w:bookmarkStart w:id="0" w:name="_GoBack"/>
      <w:r>
        <w:rPr>
          <w:rFonts w:ascii="Times New Roman" w:hAnsi="Times New Roman" w:cs="Times New Roman"/>
          <w:sz w:val="24"/>
          <w:szCs w:val="24"/>
        </w:rPr>
        <w:t>Where Are You Going</w:t>
      </w:r>
      <w:bookmarkEnd w:id="0"/>
      <w:r>
        <w:rPr>
          <w:rFonts w:ascii="Times New Roman" w:hAnsi="Times New Roman" w:cs="Times New Roman"/>
          <w:sz w:val="24"/>
          <w:szCs w:val="24"/>
        </w:rPr>
        <w:t>”?</w:t>
      </w:r>
    </w:p>
    <w:p w:rsidR="00323DD7" w:rsidRDefault="004B21BC">
      <w:pPr>
        <w:rPr>
          <w:rFonts w:ascii="Times New Roman" w:hAnsi="Times New Roman" w:cs="Times New Roman"/>
          <w:sz w:val="24"/>
          <w:szCs w:val="24"/>
        </w:rPr>
      </w:pPr>
      <w:r>
        <w:rPr>
          <w:rFonts w:ascii="Times New Roman" w:hAnsi="Times New Roman" w:cs="Times New Roman"/>
          <w:sz w:val="24"/>
          <w:szCs w:val="24"/>
        </w:rPr>
        <w:t>Institution Affiliation</w:t>
      </w:r>
    </w:p>
    <w:p w:rsidR="00323DD7" w:rsidRDefault="00323DD7">
      <w:pPr>
        <w:rPr>
          <w:rFonts w:ascii="Times New Roman" w:hAnsi="Times New Roman" w:cs="Times New Roman"/>
          <w:sz w:val="24"/>
          <w:szCs w:val="24"/>
        </w:rPr>
      </w:pPr>
      <w:r>
        <w:rPr>
          <w:rFonts w:ascii="Times New Roman" w:hAnsi="Times New Roman" w:cs="Times New Roman"/>
          <w:sz w:val="24"/>
          <w:szCs w:val="24"/>
        </w:rPr>
        <w:t>Students Name:</w:t>
      </w:r>
    </w:p>
    <w:p w:rsidR="0037558C" w:rsidRDefault="0037558C">
      <w:pPr>
        <w:rPr>
          <w:rFonts w:ascii="Times New Roman" w:hAnsi="Times New Roman" w:cs="Times New Roman"/>
          <w:sz w:val="24"/>
          <w:szCs w:val="24"/>
        </w:rPr>
      </w:pPr>
      <w:r>
        <w:rPr>
          <w:rFonts w:ascii="Times New Roman" w:hAnsi="Times New Roman" w:cs="Times New Roman"/>
          <w:sz w:val="24"/>
          <w:szCs w:val="24"/>
        </w:rPr>
        <w:br w:type="page"/>
      </w:r>
    </w:p>
    <w:p w:rsidR="0037558C" w:rsidRPr="004B21BC" w:rsidRDefault="004B21BC" w:rsidP="004B21BC">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The use of Allegory and Allusion in </w:t>
      </w:r>
      <w:r w:rsidR="0037558C" w:rsidRPr="004B21BC">
        <w:rPr>
          <w:rFonts w:ascii="Times New Roman" w:hAnsi="Times New Roman" w:cs="Times New Roman"/>
          <w:sz w:val="24"/>
          <w:szCs w:val="24"/>
        </w:rPr>
        <w:t>Arnold Friend</w:t>
      </w:r>
    </w:p>
    <w:p w:rsidR="00903D80" w:rsidRDefault="0037558C" w:rsidP="004B21BC">
      <w:pPr>
        <w:spacing w:after="0"/>
        <w:ind w:firstLine="720"/>
        <w:contextualSpacing/>
        <w:jc w:val="both"/>
        <w:rPr>
          <w:rFonts w:ascii="Times New Roman" w:hAnsi="Times New Roman" w:cs="Times New Roman"/>
          <w:sz w:val="24"/>
          <w:szCs w:val="24"/>
        </w:rPr>
      </w:pPr>
      <w:r>
        <w:rPr>
          <w:rFonts w:ascii="Times New Roman" w:hAnsi="Times New Roman" w:cs="Times New Roman"/>
          <w:b/>
          <w:sz w:val="24"/>
          <w:szCs w:val="24"/>
        </w:rPr>
        <w:tab/>
      </w:r>
      <w:r w:rsidR="004B21BC">
        <w:rPr>
          <w:rFonts w:ascii="Times New Roman" w:hAnsi="Times New Roman" w:cs="Times New Roman"/>
          <w:sz w:val="24"/>
          <w:szCs w:val="24"/>
        </w:rPr>
        <w:t>Like</w:t>
      </w:r>
      <w:r w:rsidR="00A25B42">
        <w:rPr>
          <w:rFonts w:ascii="Times New Roman" w:hAnsi="Times New Roman" w:cs="Times New Roman"/>
          <w:sz w:val="24"/>
          <w:szCs w:val="24"/>
        </w:rPr>
        <w:t xml:space="preserve"> Connie representing a spiritually enlightened human and “Eve”, Arnold friend has the symbolic force of sexuality, death and the devil himself. This is solidified by the ideas of the author, Joyce Oates to name the book “Death and the Maiden”. Reviewing the characteristics of Arnold Friend</w:t>
      </w:r>
      <w:r w:rsidR="00903D80">
        <w:rPr>
          <w:rFonts w:ascii="Times New Roman" w:hAnsi="Times New Roman" w:cs="Times New Roman"/>
          <w:sz w:val="24"/>
          <w:szCs w:val="24"/>
        </w:rPr>
        <w:t xml:space="preserve"> that makes him fit for all the three individualities (Devil, Death and a Child Molester</w:t>
      </w:r>
      <w:r w:rsidR="000C661F">
        <w:rPr>
          <w:rFonts w:ascii="Times New Roman" w:hAnsi="Times New Roman" w:cs="Times New Roman"/>
          <w:sz w:val="24"/>
          <w:szCs w:val="24"/>
        </w:rPr>
        <w:t>), there</w:t>
      </w:r>
      <w:r w:rsidR="00903D80">
        <w:rPr>
          <w:rFonts w:ascii="Times New Roman" w:hAnsi="Times New Roman" w:cs="Times New Roman"/>
          <w:sz w:val="24"/>
          <w:szCs w:val="24"/>
        </w:rPr>
        <w:t xml:space="preserve"> are several scenarios that highlight his position on the story.</w:t>
      </w:r>
    </w:p>
    <w:p w:rsidR="004F2CED" w:rsidRDefault="004B21BC" w:rsidP="004B21BC">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The first one is</w:t>
      </w:r>
      <w:r w:rsidR="00903D80">
        <w:rPr>
          <w:rFonts w:ascii="Times New Roman" w:hAnsi="Times New Roman" w:cs="Times New Roman"/>
          <w:sz w:val="24"/>
          <w:szCs w:val="24"/>
        </w:rPr>
        <w:t xml:space="preserve"> his physical </w:t>
      </w:r>
      <w:proofErr w:type="gramStart"/>
      <w:r w:rsidR="00903D80">
        <w:rPr>
          <w:rFonts w:ascii="Times New Roman" w:hAnsi="Times New Roman" w:cs="Times New Roman"/>
          <w:sz w:val="24"/>
          <w:szCs w:val="24"/>
        </w:rPr>
        <w:t>appearance</w:t>
      </w:r>
      <w:r w:rsidR="000C661F">
        <w:rPr>
          <w:rFonts w:ascii="Times New Roman" w:hAnsi="Times New Roman" w:cs="Times New Roman"/>
          <w:sz w:val="24"/>
          <w:szCs w:val="24"/>
        </w:rPr>
        <w:t>,</w:t>
      </w:r>
      <w:proofErr w:type="gramEnd"/>
      <w:r w:rsidR="00903D80">
        <w:rPr>
          <w:rFonts w:ascii="Times New Roman" w:hAnsi="Times New Roman" w:cs="Times New Roman"/>
          <w:sz w:val="24"/>
          <w:szCs w:val="24"/>
        </w:rPr>
        <w:t xml:space="preserve"> h</w:t>
      </w:r>
      <w:r w:rsidR="00A25B42" w:rsidRPr="00A25B42">
        <w:rPr>
          <w:rFonts w:ascii="Times New Roman" w:hAnsi="Times New Roman" w:cs="Times New Roman"/>
          <w:sz w:val="24"/>
          <w:szCs w:val="24"/>
        </w:rPr>
        <w:t xml:space="preserve">e has </w:t>
      </w:r>
      <w:r w:rsidR="00903D80" w:rsidRPr="00A25B42">
        <w:rPr>
          <w:rFonts w:ascii="Times New Roman" w:hAnsi="Times New Roman" w:cs="Times New Roman"/>
          <w:sz w:val="24"/>
          <w:szCs w:val="24"/>
        </w:rPr>
        <w:t>distress</w:t>
      </w:r>
      <w:r w:rsidR="00A25B42" w:rsidRPr="00A25B42">
        <w:rPr>
          <w:rFonts w:ascii="Times New Roman" w:hAnsi="Times New Roman" w:cs="Times New Roman"/>
          <w:sz w:val="24"/>
          <w:szCs w:val="24"/>
        </w:rPr>
        <w:t xml:space="preserve"> </w:t>
      </w:r>
      <w:r w:rsidR="00903D80" w:rsidRPr="00A25B42">
        <w:rPr>
          <w:rFonts w:ascii="Times New Roman" w:hAnsi="Times New Roman" w:cs="Times New Roman"/>
          <w:sz w:val="24"/>
          <w:szCs w:val="24"/>
        </w:rPr>
        <w:t>matching</w:t>
      </w:r>
      <w:r w:rsidR="00A25B42" w:rsidRPr="00A25B42">
        <w:rPr>
          <w:rFonts w:ascii="Times New Roman" w:hAnsi="Times New Roman" w:cs="Times New Roman"/>
          <w:sz w:val="24"/>
          <w:szCs w:val="24"/>
        </w:rPr>
        <w:t xml:space="preserve"> on his small </w:t>
      </w:r>
      <w:r w:rsidR="000C661F" w:rsidRPr="00A25B42">
        <w:rPr>
          <w:rFonts w:ascii="Times New Roman" w:hAnsi="Times New Roman" w:cs="Times New Roman"/>
          <w:sz w:val="24"/>
          <w:szCs w:val="24"/>
        </w:rPr>
        <w:t>feet</w:t>
      </w:r>
      <w:r w:rsidR="000C661F">
        <w:rPr>
          <w:rFonts w:ascii="Times New Roman" w:hAnsi="Times New Roman" w:cs="Times New Roman"/>
          <w:sz w:val="24"/>
          <w:szCs w:val="24"/>
        </w:rPr>
        <w:t>, shaggy hair</w:t>
      </w:r>
      <w:r w:rsidR="00A25B42">
        <w:rPr>
          <w:rFonts w:ascii="Times New Roman" w:hAnsi="Times New Roman" w:cs="Times New Roman"/>
          <w:sz w:val="24"/>
          <w:szCs w:val="24"/>
        </w:rPr>
        <w:t xml:space="preserve"> </w:t>
      </w:r>
      <w:r w:rsidR="00A25B42" w:rsidRPr="00A25B42">
        <w:rPr>
          <w:rFonts w:ascii="Times New Roman" w:hAnsi="Times New Roman" w:cs="Times New Roman"/>
          <w:sz w:val="24"/>
          <w:szCs w:val="24"/>
        </w:rPr>
        <w:t>and the make-up</w:t>
      </w:r>
      <w:r w:rsidR="000C661F">
        <w:rPr>
          <w:rFonts w:ascii="Times New Roman" w:hAnsi="Times New Roman" w:cs="Times New Roman"/>
          <w:sz w:val="24"/>
          <w:szCs w:val="24"/>
        </w:rPr>
        <w:t>. His motive was to look familiar</w:t>
      </w:r>
      <w:r w:rsidR="004F2CED">
        <w:rPr>
          <w:rFonts w:ascii="Times New Roman" w:hAnsi="Times New Roman" w:cs="Times New Roman"/>
          <w:sz w:val="24"/>
          <w:szCs w:val="24"/>
        </w:rPr>
        <w:t xml:space="preserve"> to Connie</w:t>
      </w:r>
      <w:r w:rsidR="000C661F">
        <w:rPr>
          <w:rFonts w:ascii="Times New Roman" w:hAnsi="Times New Roman" w:cs="Times New Roman"/>
          <w:sz w:val="24"/>
          <w:szCs w:val="24"/>
        </w:rPr>
        <w:t xml:space="preserve"> and</w:t>
      </w:r>
      <w:r w:rsidR="00903D80">
        <w:rPr>
          <w:rFonts w:ascii="Times New Roman" w:hAnsi="Times New Roman" w:cs="Times New Roman"/>
          <w:sz w:val="24"/>
          <w:szCs w:val="24"/>
        </w:rPr>
        <w:t xml:space="preserve"> extents he does</w:t>
      </w:r>
      <w:r w:rsidR="00A25B42" w:rsidRPr="00A25B42">
        <w:rPr>
          <w:rFonts w:ascii="Times New Roman" w:hAnsi="Times New Roman" w:cs="Times New Roman"/>
          <w:sz w:val="24"/>
          <w:szCs w:val="24"/>
        </w:rPr>
        <w:t xml:space="preserve"> on his </w:t>
      </w:r>
      <w:r w:rsidR="00903D80" w:rsidRPr="00A25B42">
        <w:rPr>
          <w:rFonts w:ascii="Times New Roman" w:hAnsi="Times New Roman" w:cs="Times New Roman"/>
          <w:sz w:val="24"/>
          <w:szCs w:val="24"/>
        </w:rPr>
        <w:t>face</w:t>
      </w:r>
      <w:r w:rsidR="00903D80">
        <w:rPr>
          <w:rFonts w:ascii="Times New Roman" w:hAnsi="Times New Roman" w:cs="Times New Roman"/>
          <w:sz w:val="24"/>
          <w:szCs w:val="24"/>
        </w:rPr>
        <w:t xml:space="preserve"> </w:t>
      </w:r>
      <w:r w:rsidR="004F2CED">
        <w:rPr>
          <w:rFonts w:ascii="Times New Roman" w:hAnsi="Times New Roman" w:cs="Times New Roman"/>
          <w:sz w:val="24"/>
          <w:szCs w:val="24"/>
        </w:rPr>
        <w:t xml:space="preserve">he intends to </w:t>
      </w:r>
      <w:r w:rsidR="00903D80" w:rsidRPr="00A25B42">
        <w:rPr>
          <w:rFonts w:ascii="Times New Roman" w:hAnsi="Times New Roman" w:cs="Times New Roman"/>
          <w:sz w:val="24"/>
          <w:szCs w:val="24"/>
        </w:rPr>
        <w:t>look</w:t>
      </w:r>
      <w:r w:rsidR="00A25B42" w:rsidRPr="00A25B42">
        <w:rPr>
          <w:rFonts w:ascii="Times New Roman" w:hAnsi="Times New Roman" w:cs="Times New Roman"/>
          <w:sz w:val="24"/>
          <w:szCs w:val="24"/>
        </w:rPr>
        <w:t xml:space="preserve"> younger than he reall</w:t>
      </w:r>
      <w:r w:rsidR="004F2CED">
        <w:rPr>
          <w:rFonts w:ascii="Times New Roman" w:hAnsi="Times New Roman" w:cs="Times New Roman"/>
          <w:sz w:val="24"/>
          <w:szCs w:val="24"/>
        </w:rPr>
        <w:t xml:space="preserve">y </w:t>
      </w:r>
      <w:r w:rsidR="00A25B42" w:rsidRPr="00A25B42">
        <w:rPr>
          <w:rFonts w:ascii="Times New Roman" w:hAnsi="Times New Roman" w:cs="Times New Roman"/>
          <w:sz w:val="24"/>
          <w:szCs w:val="24"/>
        </w:rPr>
        <w:t xml:space="preserve">is. He </w:t>
      </w:r>
      <w:r w:rsidR="00903D80">
        <w:rPr>
          <w:rFonts w:ascii="Times New Roman" w:hAnsi="Times New Roman" w:cs="Times New Roman"/>
          <w:sz w:val="24"/>
          <w:szCs w:val="24"/>
        </w:rPr>
        <w:t>insists</w:t>
      </w:r>
      <w:r w:rsidR="00A25B42" w:rsidRPr="00A25B42">
        <w:rPr>
          <w:rFonts w:ascii="Times New Roman" w:hAnsi="Times New Roman" w:cs="Times New Roman"/>
          <w:sz w:val="24"/>
          <w:szCs w:val="24"/>
        </w:rPr>
        <w:t xml:space="preserve"> that he’s eighteen</w:t>
      </w:r>
      <w:r w:rsidR="00903D80">
        <w:rPr>
          <w:rFonts w:ascii="Times New Roman" w:hAnsi="Times New Roman" w:cs="Times New Roman"/>
          <w:sz w:val="24"/>
          <w:szCs w:val="24"/>
        </w:rPr>
        <w:t xml:space="preserve"> years old</w:t>
      </w:r>
      <w:r w:rsidR="00A25B42" w:rsidRPr="00A25B42">
        <w:rPr>
          <w:rFonts w:ascii="Times New Roman" w:hAnsi="Times New Roman" w:cs="Times New Roman"/>
          <w:sz w:val="24"/>
          <w:szCs w:val="24"/>
        </w:rPr>
        <w:t xml:space="preserve">, </w:t>
      </w:r>
      <w:r w:rsidR="00903D80" w:rsidRPr="00A25B42">
        <w:rPr>
          <w:rFonts w:ascii="Times New Roman" w:hAnsi="Times New Roman" w:cs="Times New Roman"/>
          <w:sz w:val="24"/>
          <w:szCs w:val="24"/>
        </w:rPr>
        <w:t>though</w:t>
      </w:r>
      <w:r w:rsidR="00903D80">
        <w:rPr>
          <w:rFonts w:ascii="Times New Roman" w:hAnsi="Times New Roman" w:cs="Times New Roman"/>
          <w:sz w:val="24"/>
          <w:szCs w:val="24"/>
        </w:rPr>
        <w:t xml:space="preserve"> Connie</w:t>
      </w:r>
      <w:r w:rsidR="00A25B42" w:rsidRPr="00A25B42">
        <w:rPr>
          <w:rFonts w:ascii="Times New Roman" w:hAnsi="Times New Roman" w:cs="Times New Roman"/>
          <w:sz w:val="24"/>
          <w:szCs w:val="24"/>
        </w:rPr>
        <w:t xml:space="preserve"> </w:t>
      </w:r>
      <w:r w:rsidR="00903D80" w:rsidRPr="00A25B42">
        <w:rPr>
          <w:rFonts w:ascii="Times New Roman" w:hAnsi="Times New Roman" w:cs="Times New Roman"/>
          <w:sz w:val="24"/>
          <w:szCs w:val="24"/>
        </w:rPr>
        <w:t>approximations</w:t>
      </w:r>
      <w:r w:rsidR="00A25B42" w:rsidRPr="00A25B42">
        <w:rPr>
          <w:rFonts w:ascii="Times New Roman" w:hAnsi="Times New Roman" w:cs="Times New Roman"/>
          <w:sz w:val="24"/>
          <w:szCs w:val="24"/>
        </w:rPr>
        <w:t xml:space="preserve"> </w:t>
      </w:r>
      <w:r w:rsidR="00903D80">
        <w:rPr>
          <w:rFonts w:ascii="Times New Roman" w:hAnsi="Times New Roman" w:cs="Times New Roman"/>
          <w:sz w:val="24"/>
          <w:szCs w:val="24"/>
        </w:rPr>
        <w:t>says otherwise, probably he is</w:t>
      </w:r>
      <w:r w:rsidR="00A25B42" w:rsidRPr="00A25B42">
        <w:rPr>
          <w:rFonts w:ascii="Times New Roman" w:hAnsi="Times New Roman" w:cs="Times New Roman"/>
          <w:sz w:val="24"/>
          <w:szCs w:val="24"/>
        </w:rPr>
        <w:t xml:space="preserve"> at least thirty</w:t>
      </w:r>
      <w:r w:rsidR="00903D80">
        <w:rPr>
          <w:rFonts w:ascii="Times New Roman" w:hAnsi="Times New Roman" w:cs="Times New Roman"/>
          <w:sz w:val="24"/>
          <w:szCs w:val="24"/>
        </w:rPr>
        <w:t xml:space="preserve"> years old</w:t>
      </w:r>
      <w:r w:rsidR="000C661F">
        <w:rPr>
          <w:rFonts w:ascii="Times New Roman" w:hAnsi="Times New Roman" w:cs="Times New Roman"/>
          <w:sz w:val="24"/>
          <w:szCs w:val="24"/>
        </w:rPr>
        <w:t xml:space="preserve">. </w:t>
      </w:r>
      <w:r w:rsidR="00903D80">
        <w:rPr>
          <w:rFonts w:ascii="Times New Roman" w:hAnsi="Times New Roman" w:cs="Times New Roman"/>
          <w:sz w:val="24"/>
          <w:szCs w:val="24"/>
        </w:rPr>
        <w:t xml:space="preserve">Surprisingly, he is aware of Connie’s family being away for barbecue in the whole afternoon, the author describes him as </w:t>
      </w:r>
      <w:r w:rsidR="000C661F">
        <w:rPr>
          <w:rFonts w:ascii="Times New Roman" w:hAnsi="Times New Roman" w:cs="Times New Roman"/>
          <w:sz w:val="24"/>
          <w:szCs w:val="24"/>
        </w:rPr>
        <w:t>“knowing</w:t>
      </w:r>
      <w:r w:rsidR="00903D80">
        <w:rPr>
          <w:rFonts w:ascii="Times New Roman" w:hAnsi="Times New Roman" w:cs="Times New Roman"/>
          <w:sz w:val="24"/>
          <w:szCs w:val="24"/>
        </w:rPr>
        <w:t xml:space="preserve"> a lot about Connie”</w:t>
      </w:r>
      <w:r w:rsidR="000C661F">
        <w:rPr>
          <w:rFonts w:ascii="Times New Roman" w:hAnsi="Times New Roman" w:cs="Times New Roman"/>
          <w:sz w:val="24"/>
          <w:szCs w:val="24"/>
        </w:rPr>
        <w:t>, her name, her friends, and her family whereabouts.</w:t>
      </w:r>
      <w:r w:rsidR="00903D80">
        <w:rPr>
          <w:rFonts w:ascii="Times New Roman" w:hAnsi="Times New Roman" w:cs="Times New Roman"/>
          <w:sz w:val="24"/>
          <w:szCs w:val="24"/>
        </w:rPr>
        <w:t xml:space="preserve"> </w:t>
      </w:r>
      <w:r w:rsidR="000C661F">
        <w:rPr>
          <w:rFonts w:ascii="Times New Roman" w:hAnsi="Times New Roman" w:cs="Times New Roman"/>
          <w:sz w:val="24"/>
          <w:szCs w:val="24"/>
        </w:rPr>
        <w:t xml:space="preserve">His psychological manipulation, entangles Connie’s options and rapes her. </w:t>
      </w:r>
    </w:p>
    <w:p w:rsidR="0037558C" w:rsidRDefault="000C661F" w:rsidP="004B21BC">
      <w:pPr>
        <w:spacing w:after="0"/>
        <w:ind w:firstLine="720"/>
        <w:contextualSpacing/>
        <w:jc w:val="both"/>
        <w:rPr>
          <w:rFonts w:ascii="Times New Roman" w:hAnsi="Times New Roman" w:cs="Times New Roman"/>
          <w:sz w:val="24"/>
          <w:szCs w:val="24"/>
        </w:rPr>
      </w:pPr>
      <w:r>
        <w:rPr>
          <w:rFonts w:ascii="Times New Roman" w:hAnsi="Times New Roman" w:cs="Times New Roman"/>
          <w:sz w:val="24"/>
          <w:szCs w:val="24"/>
        </w:rPr>
        <w:t>The death-like nature of Arnold friend is seen when h</w:t>
      </w:r>
      <w:r w:rsidR="00A25B42" w:rsidRPr="00A25B42">
        <w:rPr>
          <w:rFonts w:ascii="Times New Roman" w:hAnsi="Times New Roman" w:cs="Times New Roman"/>
          <w:sz w:val="24"/>
          <w:szCs w:val="24"/>
        </w:rPr>
        <w:t xml:space="preserve">e </w:t>
      </w:r>
      <w:r>
        <w:rPr>
          <w:rFonts w:ascii="Times New Roman" w:hAnsi="Times New Roman" w:cs="Times New Roman"/>
          <w:sz w:val="24"/>
          <w:szCs w:val="24"/>
        </w:rPr>
        <w:t xml:space="preserve">refers to an “X” he draws in the air as his sign”. The symbolic nature of X combined with character, sounds more like a mission-pass mark for rape and murder. Additionally, the threats of killing Connie’s family and his confession on killing one of the neighbors, brings the taste of death. </w:t>
      </w:r>
      <w:r w:rsidR="004F2CED">
        <w:rPr>
          <w:rFonts w:ascii="Times New Roman" w:hAnsi="Times New Roman" w:cs="Times New Roman"/>
          <w:sz w:val="24"/>
          <w:szCs w:val="24"/>
        </w:rPr>
        <w:t xml:space="preserve">His sexual motives go beyond limits; he confirms to Connie that he has eyes for her sister too. This is seen </w:t>
      </w:r>
      <w:proofErr w:type="gramStart"/>
      <w:r w:rsidR="004F2CED">
        <w:rPr>
          <w:rFonts w:ascii="Times New Roman" w:hAnsi="Times New Roman" w:cs="Times New Roman"/>
          <w:sz w:val="24"/>
          <w:szCs w:val="24"/>
        </w:rPr>
        <w:t>when,</w:t>
      </w:r>
      <w:proofErr w:type="gramEnd"/>
      <w:r w:rsidR="004F2CED">
        <w:rPr>
          <w:rFonts w:ascii="Times New Roman" w:hAnsi="Times New Roman" w:cs="Times New Roman"/>
          <w:sz w:val="24"/>
          <w:szCs w:val="24"/>
        </w:rPr>
        <w:t xml:space="preserve"> he tells Connie that he actually knows what her sister is wearing for the day. </w:t>
      </w:r>
    </w:p>
    <w:p w:rsidR="004B21BC" w:rsidRDefault="004B21BC">
      <w:pPr>
        <w:rPr>
          <w:rFonts w:ascii="Times New Roman" w:hAnsi="Times New Roman" w:cs="Times New Roman"/>
          <w:sz w:val="24"/>
          <w:szCs w:val="24"/>
        </w:rPr>
      </w:pPr>
      <w:r>
        <w:rPr>
          <w:rFonts w:ascii="Times New Roman" w:hAnsi="Times New Roman" w:cs="Times New Roman"/>
          <w:sz w:val="24"/>
          <w:szCs w:val="24"/>
        </w:rPr>
        <w:br w:type="page"/>
      </w:r>
    </w:p>
    <w:p w:rsidR="004B21BC" w:rsidRDefault="004B21BC" w:rsidP="004B21BC">
      <w:pPr>
        <w:spacing w:after="0"/>
        <w:contextualSpacing/>
        <w:rPr>
          <w:rFonts w:ascii="Times New Roman" w:hAnsi="Times New Roman" w:cs="Times New Roman"/>
          <w:sz w:val="24"/>
          <w:szCs w:val="24"/>
        </w:rPr>
      </w:pPr>
      <w:r>
        <w:rPr>
          <w:rFonts w:ascii="Times New Roman" w:hAnsi="Times New Roman" w:cs="Times New Roman"/>
          <w:sz w:val="24"/>
          <w:szCs w:val="24"/>
        </w:rPr>
        <w:lastRenderedPageBreak/>
        <w:t>Reference</w:t>
      </w:r>
    </w:p>
    <w:p w:rsidR="004B21BC" w:rsidRPr="004B21BC" w:rsidRDefault="004B21BC" w:rsidP="004B21BC">
      <w:pPr>
        <w:spacing w:after="0"/>
        <w:ind w:left="720" w:hanging="720"/>
        <w:contextualSpacing/>
        <w:jc w:val="both"/>
        <w:rPr>
          <w:rFonts w:ascii="Times New Roman" w:hAnsi="Times New Roman" w:cs="Times New Roman"/>
          <w:sz w:val="24"/>
          <w:szCs w:val="24"/>
        </w:rPr>
      </w:pPr>
      <w:r w:rsidRPr="004B21BC">
        <w:rPr>
          <w:rFonts w:ascii="Times New Roman" w:eastAsia="Arial Unicode MS" w:hAnsi="Times New Roman" w:cs="Times New Roman"/>
          <w:color w:val="000000"/>
          <w:sz w:val="24"/>
          <w:szCs w:val="24"/>
          <w:shd w:val="clear" w:color="auto" w:fill="FFFFFF"/>
        </w:rPr>
        <w:t>Oates, J. C., &amp; Showalter, E. (1994). </w:t>
      </w:r>
      <w:r w:rsidRPr="004B21BC">
        <w:rPr>
          <w:rFonts w:ascii="Times New Roman" w:eastAsia="Arial Unicode MS" w:hAnsi="Times New Roman" w:cs="Times New Roman"/>
          <w:i/>
          <w:iCs/>
          <w:color w:val="000000"/>
          <w:sz w:val="24"/>
          <w:szCs w:val="24"/>
          <w:shd w:val="clear" w:color="auto" w:fill="FFFFFF"/>
        </w:rPr>
        <w:t>"Where are you going, where have you been?</w:t>
      </w:r>
      <w:proofErr w:type="gramStart"/>
      <w:r w:rsidRPr="004B21BC">
        <w:rPr>
          <w:rFonts w:ascii="Times New Roman" w:eastAsia="Arial Unicode MS" w:hAnsi="Times New Roman" w:cs="Times New Roman"/>
          <w:i/>
          <w:iCs/>
          <w:color w:val="000000"/>
          <w:sz w:val="24"/>
          <w:szCs w:val="24"/>
          <w:shd w:val="clear" w:color="auto" w:fill="FFFFFF"/>
        </w:rPr>
        <w:t>"</w:t>
      </w:r>
      <w:r w:rsidRPr="004B21BC">
        <w:rPr>
          <w:rFonts w:ascii="Times New Roman" w:eastAsia="Arial Unicode MS" w:hAnsi="Times New Roman" w:cs="Times New Roman"/>
          <w:color w:val="000000"/>
          <w:sz w:val="24"/>
          <w:szCs w:val="24"/>
          <w:shd w:val="clear" w:color="auto" w:fill="FFFFFF"/>
        </w:rPr>
        <w:t>.</w:t>
      </w:r>
      <w:proofErr w:type="gramEnd"/>
      <w:r w:rsidRPr="004B21BC">
        <w:rPr>
          <w:rFonts w:ascii="Times New Roman" w:eastAsia="Arial Unicode MS" w:hAnsi="Times New Roman" w:cs="Times New Roman"/>
          <w:color w:val="000000"/>
          <w:sz w:val="24"/>
          <w:szCs w:val="24"/>
          <w:shd w:val="clear" w:color="auto" w:fill="FFFFFF"/>
        </w:rPr>
        <w:t xml:space="preserve"> New Brunswick, NJ: Rutgers Univ. Press.</w:t>
      </w:r>
    </w:p>
    <w:sectPr w:rsidR="004B21BC" w:rsidRPr="004B21BC" w:rsidSect="00323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2FB" w:rsidRDefault="003142FB" w:rsidP="00323DD7">
      <w:pPr>
        <w:spacing w:after="0" w:line="240" w:lineRule="auto"/>
      </w:pPr>
      <w:r>
        <w:separator/>
      </w:r>
    </w:p>
  </w:endnote>
  <w:endnote w:type="continuationSeparator" w:id="0">
    <w:p w:rsidR="003142FB" w:rsidRDefault="003142FB" w:rsidP="00323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2FB" w:rsidRDefault="003142FB" w:rsidP="00323DD7">
      <w:pPr>
        <w:spacing w:after="0" w:line="240" w:lineRule="auto"/>
      </w:pPr>
      <w:r>
        <w:separator/>
      </w:r>
    </w:p>
  </w:footnote>
  <w:footnote w:type="continuationSeparator" w:id="0">
    <w:p w:rsidR="003142FB" w:rsidRDefault="003142FB" w:rsidP="00323D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DD7" w:rsidRPr="0037558C" w:rsidRDefault="004B21BC" w:rsidP="0037558C">
    <w:pPr>
      <w:pStyle w:val="Header"/>
      <w:jc w:val="both"/>
      <w:rPr>
        <w:rFonts w:ascii="Times New Roman" w:hAnsi="Times New Roman" w:cs="Times New Roman"/>
        <w:sz w:val="24"/>
        <w:szCs w:val="24"/>
      </w:rPr>
    </w:pPr>
    <w:r w:rsidRPr="0037558C">
      <w:rPr>
        <w:rFonts w:ascii="Times New Roman" w:hAnsi="Times New Roman" w:cs="Times New Roman"/>
        <w:sz w:val="24"/>
        <w:szCs w:val="24"/>
      </w:rPr>
      <w:t>ALLEGORY AND ALLUSION</w:t>
    </w:r>
    <w:r w:rsidR="0037558C">
      <w:rPr>
        <w:rFonts w:ascii="Times New Roman" w:hAnsi="Times New Roman" w:cs="Times New Roman"/>
        <w:sz w:val="24"/>
        <w:szCs w:val="24"/>
      </w:rPr>
      <w:tab/>
    </w:r>
    <w:r w:rsidR="0037558C">
      <w:rPr>
        <w:rFonts w:ascii="Times New Roman" w:hAnsi="Times New Roman" w:cs="Times New Roman"/>
        <w:sz w:val="24"/>
        <w:szCs w:val="24"/>
      </w:rPr>
      <w:tab/>
    </w:r>
    <w:r w:rsidR="0037558C" w:rsidRPr="0037558C">
      <w:rPr>
        <w:rFonts w:ascii="Times New Roman" w:hAnsi="Times New Roman" w:cs="Times New Roman"/>
        <w:sz w:val="24"/>
        <w:szCs w:val="24"/>
      </w:rPr>
      <w:fldChar w:fldCharType="begin"/>
    </w:r>
    <w:r w:rsidR="0037558C" w:rsidRPr="0037558C">
      <w:rPr>
        <w:rFonts w:ascii="Times New Roman" w:hAnsi="Times New Roman" w:cs="Times New Roman"/>
        <w:sz w:val="24"/>
        <w:szCs w:val="24"/>
      </w:rPr>
      <w:instrText xml:space="preserve"> PAGE   \* MERGEFORMAT </w:instrText>
    </w:r>
    <w:r w:rsidR="0037558C" w:rsidRPr="0037558C">
      <w:rPr>
        <w:rFonts w:ascii="Times New Roman" w:hAnsi="Times New Roman" w:cs="Times New Roman"/>
        <w:sz w:val="24"/>
        <w:szCs w:val="24"/>
      </w:rPr>
      <w:fldChar w:fldCharType="separate"/>
    </w:r>
    <w:r>
      <w:rPr>
        <w:rFonts w:ascii="Times New Roman" w:hAnsi="Times New Roman" w:cs="Times New Roman"/>
        <w:noProof/>
        <w:sz w:val="24"/>
        <w:szCs w:val="24"/>
      </w:rPr>
      <w:t>2</w:t>
    </w:r>
    <w:r w:rsidR="0037558C" w:rsidRPr="0037558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DD7" w:rsidRPr="00323DD7" w:rsidRDefault="00323DD7" w:rsidP="0037558C">
    <w:pPr>
      <w:jc w:val="both"/>
      <w:rPr>
        <w:rFonts w:ascii="Times New Roman" w:hAnsi="Times New Roman" w:cs="Times New Roman"/>
        <w:sz w:val="24"/>
        <w:szCs w:val="24"/>
      </w:rPr>
    </w:pPr>
    <w:r w:rsidRPr="00323DD7">
      <w:rPr>
        <w:rFonts w:ascii="Times New Roman" w:hAnsi="Times New Roman" w:cs="Times New Roman"/>
        <w:sz w:val="24"/>
        <w:szCs w:val="24"/>
      </w:rPr>
      <w:t>Running head:</w:t>
    </w:r>
    <w:r>
      <w:rPr>
        <w:rFonts w:ascii="Times New Roman" w:hAnsi="Times New Roman" w:cs="Times New Roman"/>
        <w:sz w:val="24"/>
        <w:szCs w:val="24"/>
      </w:rPr>
      <w:t xml:space="preserve"> </w:t>
    </w:r>
    <w:r w:rsidR="0037558C">
      <w:rPr>
        <w:rFonts w:ascii="Times New Roman" w:hAnsi="Times New Roman" w:cs="Times New Roman"/>
        <w:sz w:val="24"/>
        <w:szCs w:val="24"/>
      </w:rPr>
      <w:t>“WHERE ARE YOU GOING”?</w:t>
    </w:r>
    <w:r w:rsidR="0037558C">
      <w:rPr>
        <w:rFonts w:ascii="Times New Roman" w:hAnsi="Times New Roman" w:cs="Times New Roman"/>
        <w:sz w:val="24"/>
        <w:szCs w:val="24"/>
      </w:rPr>
      <w:tab/>
    </w:r>
    <w:r w:rsidR="0037558C">
      <w:rPr>
        <w:rFonts w:ascii="Times New Roman" w:hAnsi="Times New Roman" w:cs="Times New Roman"/>
        <w:sz w:val="24"/>
        <w:szCs w:val="24"/>
      </w:rPr>
      <w:tab/>
    </w:r>
    <w:r w:rsidR="0037558C">
      <w:rPr>
        <w:rFonts w:ascii="Times New Roman" w:hAnsi="Times New Roman" w:cs="Times New Roman"/>
        <w:sz w:val="24"/>
        <w:szCs w:val="24"/>
      </w:rPr>
      <w:tab/>
    </w:r>
    <w:r w:rsidR="0037558C">
      <w:rPr>
        <w:rFonts w:ascii="Times New Roman" w:hAnsi="Times New Roman" w:cs="Times New Roman"/>
        <w:sz w:val="24"/>
        <w:szCs w:val="24"/>
      </w:rPr>
      <w:tab/>
    </w:r>
    <w:r w:rsidR="0037558C">
      <w:rPr>
        <w:rFonts w:ascii="Times New Roman" w:hAnsi="Times New Roman" w:cs="Times New Roman"/>
        <w:sz w:val="24"/>
        <w:szCs w:val="24"/>
      </w:rPr>
      <w:tab/>
      <w:t xml:space="preserve">           </w:t>
    </w:r>
    <w:r>
      <w:rPr>
        <w:rFonts w:ascii="Times New Roman" w:hAnsi="Times New Roman" w:cs="Times New Roman"/>
        <w:sz w:val="24"/>
        <w:szCs w:val="24"/>
      </w:rPr>
      <w:tab/>
    </w:r>
    <w:r w:rsidRPr="00323DD7">
      <w:rPr>
        <w:rFonts w:ascii="Times New Roman" w:hAnsi="Times New Roman" w:cs="Times New Roman"/>
        <w:sz w:val="24"/>
        <w:szCs w:val="24"/>
      </w:rPr>
      <w:fldChar w:fldCharType="begin"/>
    </w:r>
    <w:r w:rsidRPr="00323DD7">
      <w:rPr>
        <w:rFonts w:ascii="Times New Roman" w:hAnsi="Times New Roman" w:cs="Times New Roman"/>
        <w:sz w:val="24"/>
        <w:szCs w:val="24"/>
      </w:rPr>
      <w:instrText xml:space="preserve"> PAGE   \* MERGEFORMAT </w:instrText>
    </w:r>
    <w:r w:rsidRPr="00323DD7">
      <w:rPr>
        <w:rFonts w:ascii="Times New Roman" w:hAnsi="Times New Roman" w:cs="Times New Roman"/>
        <w:sz w:val="24"/>
        <w:szCs w:val="24"/>
      </w:rPr>
      <w:fldChar w:fldCharType="separate"/>
    </w:r>
    <w:r w:rsidR="004B21BC">
      <w:rPr>
        <w:rFonts w:ascii="Times New Roman" w:hAnsi="Times New Roman" w:cs="Times New Roman"/>
        <w:noProof/>
        <w:sz w:val="24"/>
        <w:szCs w:val="24"/>
      </w:rPr>
      <w:t>1</w:t>
    </w:r>
    <w:r w:rsidRPr="00323DD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0MzM3Mzc2MTA1NzJQ0lEKTi0uzszPAykwrAUAU2EZ8SwAAAA="/>
  </w:docVars>
  <w:rsids>
    <w:rsidRoot w:val="00323DD7"/>
    <w:rsid w:val="000C661F"/>
    <w:rsid w:val="001057F6"/>
    <w:rsid w:val="003142FB"/>
    <w:rsid w:val="00323DD7"/>
    <w:rsid w:val="0037558C"/>
    <w:rsid w:val="004B21BC"/>
    <w:rsid w:val="004F2CED"/>
    <w:rsid w:val="007D2C7A"/>
    <w:rsid w:val="00903D80"/>
    <w:rsid w:val="00A25B42"/>
    <w:rsid w:val="00D04F26"/>
    <w:rsid w:val="00DA1C78"/>
    <w:rsid w:val="00E536C5"/>
    <w:rsid w:val="00FA0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26"/>
  </w:style>
  <w:style w:type="paragraph" w:styleId="Heading1">
    <w:name w:val="heading 1"/>
    <w:basedOn w:val="Normal"/>
    <w:next w:val="Normal"/>
    <w:link w:val="Heading1Char"/>
    <w:uiPriority w:val="9"/>
    <w:qFormat/>
    <w:rsid w:val="00D04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2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23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DD7"/>
  </w:style>
  <w:style w:type="paragraph" w:styleId="Footer">
    <w:name w:val="footer"/>
    <w:basedOn w:val="Normal"/>
    <w:link w:val="FooterChar"/>
    <w:uiPriority w:val="99"/>
    <w:unhideWhenUsed/>
    <w:rsid w:val="00323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D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F26"/>
  </w:style>
  <w:style w:type="paragraph" w:styleId="Heading1">
    <w:name w:val="heading 1"/>
    <w:basedOn w:val="Normal"/>
    <w:next w:val="Normal"/>
    <w:link w:val="Heading1Char"/>
    <w:uiPriority w:val="9"/>
    <w:qFormat/>
    <w:rsid w:val="00D04F2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F2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323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DD7"/>
  </w:style>
  <w:style w:type="paragraph" w:styleId="Footer">
    <w:name w:val="footer"/>
    <w:basedOn w:val="Normal"/>
    <w:link w:val="FooterChar"/>
    <w:uiPriority w:val="99"/>
    <w:unhideWhenUsed/>
    <w:rsid w:val="00323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2018-09-21T01:31:00Z</dcterms:created>
  <dcterms:modified xsi:type="dcterms:W3CDTF">2018-09-21T01:31:00Z</dcterms:modified>
</cp:coreProperties>
</file>